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1106561491"/>
        <w:docPartObj>
          <w:docPartGallery w:val="Cover Pages"/>
          <w:docPartUnique/>
        </w:docPartObj>
      </w:sdtPr>
      <w:sdtContent>
        <w:p w:rsidR="003E4890" w:rsidRDefault="003E4890"/>
        <w:p w:rsidR="003E4890" w:rsidRDefault="00C20D71">
          <w:r w:rsidRPr="00C20D71">
            <w:rPr>
              <w:noProof/>
              <w:lang w:val="en-US" w:eastAsia="zh-TW"/>
            </w:rPr>
            <w:pict>
              <v:group id="_x0000_s1026" style="position:absolute;margin-left:15.25pt;margin-top:23.2pt;width:564.75pt;height:799pt;z-index:251660288;mso-width-percent:950;mso-height-percent:950;mso-position-horizontal-relative:page;mso-position-vertical-relative:page;mso-width-percent:950;mso-height-percent:950" coordorigin="321,411" coordsize="11600,15018" o:allowincell="f">
                <v:rect id="_x0000_s1027" style="position:absolute;left:321;top:411;width:11600;height:15018;mso-width-percent:950;mso-height-percent:950;mso-position-horizontal:center;mso-position-horizontal-relative:margin;mso-position-vertical:center;mso-position-vertical-relative:margin;mso-width-percent:950;mso-height-percent:950"/>
                <v:rect id="_x0000_s1028" style="position:absolute;left:354;top:444;width:11527;height:1790;mso-position-horizontal:center;mso-position-horizontal-relative:page;mso-position-vertical:center;mso-position-vertical-relative:page;v-text-anchor:middle" fillcolor="#e36c0a [2409]" stroked="f">
                  <v:textbox style="mso-next-textbox:#_x0000_s1028" inset="18pt,,18pt">
                    <w:txbxContent>
                      <w:p w:rsidR="003E4890" w:rsidRDefault="00C20D71">
                        <w:pPr>
                          <w:pStyle w:val="NoSpacing"/>
                          <w:rPr>
                            <w:smallCaps/>
                            <w:color w:val="FFFFFF" w:themeColor="background1"/>
                            <w:sz w:val="44"/>
                            <w:szCs w:val="44"/>
                          </w:rPr>
                        </w:pPr>
                        <w:sdt>
                          <w:sdtPr>
                            <w:rPr>
                              <w:smallCaps/>
                              <w:color w:val="FFFFFF" w:themeColor="background1"/>
                              <w:sz w:val="44"/>
                              <w:szCs w:val="44"/>
                            </w:rPr>
                            <w:alias w:val="Company"/>
                            <w:id w:val="795097956"/>
                            <w:placeholder>
                              <w:docPart w:val="000D6ADD622843099E852CA03C0B5A53"/>
                            </w:placeholder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r w:rsidR="008B1FD0">
                              <w:rPr>
                                <w:smallCaps/>
                                <w:color w:val="FFFFFF" w:themeColor="background1"/>
                                <w:sz w:val="44"/>
                                <w:szCs w:val="44"/>
                              </w:rPr>
                              <w:t>Tyrone Kruger</w:t>
                            </w:r>
                          </w:sdtContent>
                        </w:sdt>
                      </w:p>
                    </w:txbxContent>
                  </v:textbox>
                </v:rect>
                <v:rect id="_x0000_s1029" style="position:absolute;left:354;top:9607;width:2860;height:1073" fillcolor="#943634 [2405]" stroked="f">
                  <v:fill color2="#dfa7a6 [1621]"/>
                </v:rect>
                <v:rect id="_x0000_s1030" style="position:absolute;left:3245;top:9607;width:2860;height:1073" fillcolor="#943634 [2405]" stroked="f">
                  <v:fill color2="#cf7b79 [2421]"/>
                </v:rect>
                <v:rect id="_x0000_s1031" style="position:absolute;left:6137;top:9607;width:2860;height:1073" fillcolor="#943634 [2405]" stroked="f">
                  <v:fill color2="#943634 [2405]"/>
                </v:rect>
                <v:rect id="_x0000_s1032" style="position:absolute;left:9028;top:9607;width:2860;height:1073;v-text-anchor:middle" fillcolor="#943634 [2405]" stroked="f">
                  <v:fill color2="#c4bc96 [2414]"/>
                  <v:textbox style="mso-next-textbox:#_x0000_s1032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DBE5F1" w:themeColor="accent1" w:themeTint="33"/>
                            <w:sz w:val="56"/>
                            <w:szCs w:val="56"/>
                          </w:rPr>
                          <w:alias w:val="Year"/>
                          <w:id w:val="795097976"/>
                          <w:placeholder>
                            <w:docPart w:val="8108448D069D45CD931253FD14B7425D"/>
                          </w:placeholder>
                          <w:dataBinding w:prefixMappings="xmlns:ns0='http://schemas.microsoft.com/office/2006/coverPageProps'" w:xpath="/ns0:CoverPageProperties[1]/ns0:PublishDate[1]" w:storeItemID="{55AF091B-3C7A-41E3-B477-F2FDAA23CFDA}"/>
                          <w:date w:fullDate="2018-09-09T00:00:00Z">
                            <w:dateFormat w:val="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3E4890" w:rsidRDefault="008B1FD0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color w:val="DBE5F1" w:themeColor="accent1" w:themeTint="33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DBE5F1" w:themeColor="accent1" w:themeTint="33"/>
                                <w:sz w:val="56"/>
                                <w:szCs w:val="56"/>
                              </w:rPr>
                              <w:t>2018</w:t>
                            </w:r>
                          </w:p>
                        </w:sdtContent>
                      </w:sdt>
                    </w:txbxContent>
                  </v:textbox>
                </v:rect>
                <v:rect id="_x0000_s1033" style="position:absolute;left:354;top:2263;width:8643;height:7316;v-text-anchor:middle" fillcolor="#9bbb59 [3206]" stroked="f">
                  <v:textbox style="mso-next-textbox:#_x0000_s1033" inset="18pt,,18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622423" w:themeColor="accent2" w:themeShade="7F"/>
                            <w:sz w:val="72"/>
                            <w:szCs w:val="72"/>
                          </w:rPr>
                          <w:alias w:val="Title"/>
                          <w:id w:val="795097961"/>
                          <w:placeholder>
                            <w:docPart w:val="AC453DEE827948B0BEED2404ADC77707"/>
                          </w:placeholder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p w:rsidR="003E4890" w:rsidRDefault="008B1FD0">
                            <w:pPr>
                              <w:jc w:val="right"/>
                              <w:rPr>
                                <w:rFonts w:asciiTheme="majorHAnsi" w:eastAsiaTheme="majorEastAsia" w:hAnsiTheme="majorHAnsi" w:cstheme="majorBidi"/>
                                <w:color w:val="622423" w:themeColor="accent2" w:themeShade="7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622423" w:themeColor="accent2" w:themeShade="7F"/>
                                <w:sz w:val="72"/>
                                <w:szCs w:val="72"/>
                              </w:rPr>
                              <w:t>Look Behind</w:t>
                            </w:r>
                          </w:p>
                        </w:sdtContent>
                      </w:sdt>
                      <w:p w:rsidR="003E4890" w:rsidRDefault="003E4890">
                        <w:pPr>
                          <w:jc w:val="right"/>
                          <w:rPr>
                            <w:color w:val="FFFFFF" w:themeColor="background1"/>
                            <w:sz w:val="40"/>
                            <w:szCs w:val="40"/>
                          </w:rPr>
                        </w:pPr>
                      </w:p>
                      <w:p w:rsidR="003E4890" w:rsidRDefault="003E4890">
                        <w:pPr>
                          <w:jc w:val="right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rect id="_x0000_s1034" style="position:absolute;left:9028;top:2263;width:2859;height:7316" fillcolor="#dbe5f1 [660]" stroked="f">
                  <v:fill color2="#d4cfb3 [2734]"/>
                </v:rect>
                <v:rect id="_x0000_s1035" style="position:absolute;left:354;top:10710;width:8643;height:3937" fillcolor="#c0504d [3205]" stroked="f">
                  <v:fill color2="#d4cfb3 [2734]"/>
                </v:rect>
                <v:rect id="_x0000_s1036" style="position:absolute;left:9028;top:10710;width:2859;height:3937" fillcolor="#78c0d4 [2424]" stroked="f">
                  <v:fill color2="#d4cfb3 [2734]"/>
                </v:rect>
                <v:rect id="_x0000_s1037" style="position:absolute;left:354;top:14677;width:11527;height:716;v-text-anchor:middle" fillcolor="#943634 [2405]" stroked="f">
                  <v:textbox style="mso-next-textbox:#_x0000_s1037">
                    <w:txbxContent>
                      <w:p w:rsidR="003E4890" w:rsidRDefault="003E4890">
                        <w:pPr>
                          <w:pStyle w:val="NoSpacing"/>
                          <w:jc w:val="center"/>
                          <w:rPr>
                            <w:smallCaps/>
                            <w:color w:val="FFFFFF" w:themeColor="background1"/>
                            <w:spacing w:val="60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w:r>
        </w:p>
        <w:p w:rsidR="003E4890" w:rsidRDefault="003E4890">
          <w:r>
            <w:br w:type="page"/>
          </w:r>
        </w:p>
      </w:sdtContent>
    </w:sdt>
    <w:sdt>
      <w:sdtPr>
        <w:id w:val="2773122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ZA"/>
        </w:rPr>
      </w:sdtEndPr>
      <w:sdtContent>
        <w:p w:rsidR="008B1FD0" w:rsidRDefault="008B1FD0">
          <w:pPr>
            <w:pStyle w:val="TOCHeading"/>
          </w:pPr>
          <w:r>
            <w:t>Contents</w:t>
          </w:r>
        </w:p>
        <w:p w:rsidR="008B1FD0" w:rsidRDefault="008B1FD0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266026" w:history="1">
            <w:r w:rsidRPr="00ED1AF2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_Toc524266026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FD0" w:rsidRDefault="008B1FD0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524266027" w:history="1">
            <w:r w:rsidRPr="00ED1AF2">
              <w:rPr>
                <w:rStyle w:val="Hyperlink"/>
                <w:noProof/>
              </w:rPr>
              <w:t>Showcase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_Toc524266027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1FD0" w:rsidRDefault="008B1FD0">
          <w:r>
            <w:fldChar w:fldCharType="end"/>
          </w:r>
        </w:p>
      </w:sdtContent>
    </w:sdt>
    <w:p w:rsidR="008B1FD0" w:rsidRDefault="008B1FD0">
      <w:r>
        <w:br w:type="page"/>
      </w:r>
    </w:p>
    <w:p w:rsidR="008B1FD0" w:rsidRDefault="008B1FD0" w:rsidP="008B1FD0">
      <w:pPr>
        <w:pStyle w:val="Heading1"/>
        <w:rPr>
          <w:b w:val="0"/>
          <w:bCs w:val="0"/>
          <w:sz w:val="40"/>
        </w:rPr>
      </w:pPr>
      <w:bookmarkStart w:id="0" w:name="_Toc524266026"/>
      <w:r w:rsidRPr="008B1FD0">
        <w:rPr>
          <w:b w:val="0"/>
          <w:bCs w:val="0"/>
          <w:sz w:val="40"/>
        </w:rPr>
        <w:lastRenderedPageBreak/>
        <w:t>Features</w:t>
      </w:r>
      <w:bookmarkEnd w:id="0"/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Movie Menu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Advanced in game menu with load and save system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Flashlight system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Battery charge system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Collect pages system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Health system</w:t>
      </w:r>
    </w:p>
    <w:p w:rsidR="008B1FD0" w:rsidRDefault="008B1FD0" w:rsidP="008B1FD0">
      <w:pPr>
        <w:pStyle w:val="ListParagraph"/>
        <w:numPr>
          <w:ilvl w:val="0"/>
          <w:numId w:val="1"/>
        </w:numPr>
      </w:pPr>
      <w:r>
        <w:t>Customizable UI</w:t>
      </w:r>
    </w:p>
    <w:p w:rsidR="008B1FD0" w:rsidRPr="008B1FD0" w:rsidRDefault="008B1FD0" w:rsidP="008B1FD0">
      <w:pPr>
        <w:pStyle w:val="ListParagraph"/>
        <w:numPr>
          <w:ilvl w:val="0"/>
          <w:numId w:val="1"/>
        </w:numPr>
      </w:pPr>
      <w:r>
        <w:t>Fog system</w:t>
      </w:r>
    </w:p>
    <w:p w:rsidR="008B1FD0" w:rsidRDefault="008B1FD0">
      <w:r>
        <w:br w:type="page"/>
      </w:r>
    </w:p>
    <w:p w:rsidR="008B1FD0" w:rsidRPr="008B1FD0" w:rsidRDefault="008B1FD0" w:rsidP="008B1FD0">
      <w:pPr>
        <w:pStyle w:val="Heading1"/>
        <w:rPr>
          <w:sz w:val="40"/>
        </w:rPr>
      </w:pPr>
      <w:bookmarkStart w:id="1" w:name="_Toc524266027"/>
      <w:r w:rsidRPr="008B1FD0">
        <w:rPr>
          <w:b w:val="0"/>
          <w:bCs w:val="0"/>
          <w:sz w:val="40"/>
        </w:rPr>
        <w:lastRenderedPageBreak/>
        <w:t>Showcase</w:t>
      </w:r>
      <w:bookmarkEnd w:id="1"/>
    </w:p>
    <w:p w:rsidR="00F638A3" w:rsidRDefault="008B1FD0">
      <w:r>
        <w:rPr>
          <w:noProof/>
          <w:lang w:eastAsia="en-ZA"/>
        </w:rPr>
        <w:drawing>
          <wp:inline distT="0" distB="0" distL="0" distR="0">
            <wp:extent cx="5731510" cy="321889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drawing>
          <wp:inline distT="0" distB="0" distL="0" distR="0">
            <wp:extent cx="5731510" cy="3222703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lastRenderedPageBreak/>
        <w:drawing>
          <wp:inline distT="0" distB="0" distL="0" distR="0">
            <wp:extent cx="5731510" cy="3213714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drawing>
          <wp:inline distT="0" distB="0" distL="0" distR="0">
            <wp:extent cx="5731510" cy="3219628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lastRenderedPageBreak/>
        <w:drawing>
          <wp:inline distT="0" distB="0" distL="0" distR="0">
            <wp:extent cx="5731510" cy="3219628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drawing>
          <wp:inline distT="0" distB="0" distL="0" distR="0">
            <wp:extent cx="5731510" cy="3231104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FD0" w:rsidRDefault="008B1FD0">
      <w:r>
        <w:rPr>
          <w:noProof/>
          <w:lang w:eastAsia="en-ZA"/>
        </w:rPr>
        <w:lastRenderedPageBreak/>
        <w:drawing>
          <wp:inline distT="0" distB="0" distL="0" distR="0">
            <wp:extent cx="5731510" cy="43709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1FD0" w:rsidSect="003E4890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BB3ED5"/>
    <w:multiLevelType w:val="hybridMultilevel"/>
    <w:tmpl w:val="88A004C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3E4890"/>
    <w:rsid w:val="003915B0"/>
    <w:rsid w:val="003E4890"/>
    <w:rsid w:val="007161C3"/>
    <w:rsid w:val="008B1FD0"/>
    <w:rsid w:val="00C20D71"/>
    <w:rsid w:val="00F638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38A3"/>
  </w:style>
  <w:style w:type="paragraph" w:styleId="Heading1">
    <w:name w:val="heading 1"/>
    <w:basedOn w:val="Normal"/>
    <w:next w:val="Normal"/>
    <w:link w:val="Heading1Char"/>
    <w:uiPriority w:val="9"/>
    <w:qFormat/>
    <w:rsid w:val="008B1FD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489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E4890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48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48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B1FD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B1FD0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8B1FD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B1F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B1FD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numbering" Target="numbering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5" Type="http://schemas.openxmlformats.org/officeDocument/2006/relationships/settings" Target="setting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4.emf"/><Relationship Id="rId4" Type="http://schemas.openxmlformats.org/officeDocument/2006/relationships/styles" Target="style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00D6ADD622843099E852CA03C0B5A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DDA4E2-8692-4273-BAB2-CC3816DEC466}"/>
      </w:docPartPr>
      <w:docPartBody>
        <w:p w:rsidR="00325BFE" w:rsidRDefault="00CF4E50" w:rsidP="00CF4E50">
          <w:pPr>
            <w:pStyle w:val="000D6ADD622843099E852CA03C0B5A53"/>
          </w:pPr>
          <w:r>
            <w:rPr>
              <w:smallCaps/>
              <w:color w:val="FFFFFF" w:themeColor="background1"/>
              <w:sz w:val="44"/>
              <w:szCs w:val="44"/>
            </w:rPr>
            <w:t>[Type the company name]</w:t>
          </w:r>
        </w:p>
      </w:docPartBody>
    </w:docPart>
    <w:docPart>
      <w:docPartPr>
        <w:name w:val="8108448D069D45CD931253FD14B742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D540DD-D231-4B00-8680-1881E5B75AA3}"/>
      </w:docPartPr>
      <w:docPartBody>
        <w:p w:rsidR="00325BFE" w:rsidRDefault="00CF4E50" w:rsidP="00CF4E50">
          <w:pPr>
            <w:pStyle w:val="8108448D069D45CD931253FD14B7425D"/>
          </w:pPr>
          <w:r>
            <w:rPr>
              <w:rFonts w:asciiTheme="majorHAnsi" w:eastAsiaTheme="majorEastAsia" w:hAnsiTheme="majorHAnsi" w:cstheme="majorBidi"/>
              <w:color w:val="DBE5F1" w:themeColor="accent1" w:themeTint="33"/>
              <w:sz w:val="56"/>
              <w:szCs w:val="56"/>
            </w:rPr>
            <w:t>[Year]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CF4E50"/>
    <w:rsid w:val="00325BFE"/>
    <w:rsid w:val="006B0577"/>
    <w:rsid w:val="00CF4E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5B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00D6ADD622843099E852CA03C0B5A53">
    <w:name w:val="000D6ADD622843099E852CA03C0B5A53"/>
    <w:rsid w:val="00CF4E50"/>
  </w:style>
  <w:style w:type="paragraph" w:customStyle="1" w:styleId="8108448D069D45CD931253FD14B7425D">
    <w:name w:val="8108448D069D45CD931253FD14B7425D"/>
    <w:rsid w:val="00CF4E50"/>
  </w:style>
  <w:style w:type="paragraph" w:customStyle="1" w:styleId="AC453DEE827948B0BEED2404ADC77707">
    <w:name w:val="AC453DEE827948B0BEED2404ADC77707"/>
    <w:rsid w:val="00CF4E50"/>
  </w:style>
  <w:style w:type="paragraph" w:customStyle="1" w:styleId="3C96F5A1EE0F4CA88D6E22B31DC0B560">
    <w:name w:val="3C96F5A1EE0F4CA88D6E22B31DC0B560"/>
    <w:rsid w:val="00CF4E50"/>
  </w:style>
  <w:style w:type="paragraph" w:customStyle="1" w:styleId="A82BE731CAB94039A4AC8492951826CB">
    <w:name w:val="A82BE731CAB94039A4AC8492951826CB"/>
    <w:rsid w:val="00CF4E50"/>
  </w:style>
  <w:style w:type="paragraph" w:customStyle="1" w:styleId="2E5B8C429C2748A6B30C17372EF3FC7C">
    <w:name w:val="2E5B8C429C2748A6B30C17372EF3FC7C"/>
    <w:rsid w:val="00CF4E5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2018-09-09T00:00:00</PublishDate>
  <Abstract/>
  <CompanyAddress>CTU Training Solutions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42B85C-FCC9-475A-9D6A-19AF6200D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58</Words>
  <Characters>334</Characters>
  <Application>Microsoft Office Word</Application>
  <DocSecurity>0</DocSecurity>
  <Lines>2</Lines>
  <Paragraphs>1</Paragraphs>
  <ScaleCrop>false</ScaleCrop>
  <Company>Tyrone Kruger</Company>
  <LinksUpToDate>false</LinksUpToDate>
  <CharactersWithSpaces>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Look Behind</dc:title>
  <dc:creator>Tyrone</dc:creator>
  <cp:lastModifiedBy>Tyrone</cp:lastModifiedBy>
  <cp:revision>2</cp:revision>
  <dcterms:created xsi:type="dcterms:W3CDTF">2018-07-04T07:59:00Z</dcterms:created>
  <dcterms:modified xsi:type="dcterms:W3CDTF">2018-09-09T12:19:00Z</dcterms:modified>
</cp:coreProperties>
</file>